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DD2C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Положення конкурсу есе “Любов у моєму форматі”</w:t>
      </w:r>
    </w:p>
    <w:p w14:paraId="0A9F8807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21A02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0E1C91AD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0D503E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1.1. Конкурс есе “Любов у моєму форматі” (далі – Конкурс) проводиться з метою розвитку творчого мислення, формування емоційного інтелекту та популяризації читання серед підлітків.</w:t>
      </w:r>
    </w:p>
    <w:p w14:paraId="5003ABDA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1.2. Організатор Конкурсу – Централізована бібліотечна система для дітей міста Одеса.</w:t>
      </w:r>
    </w:p>
    <w:p w14:paraId="5AF40DBD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1.3. Конкурс проводиться на території міста Одеси. Роботи приймаються з усієї України на електронну пошту: bibliotekar.40@gmail.com</w:t>
      </w:r>
    </w:p>
    <w:p w14:paraId="5FC00066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C22BE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E331AB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2. Мета і завдання</w:t>
      </w:r>
    </w:p>
    <w:p w14:paraId="72F53FEA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A1E932" w14:textId="25DB663F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заохочення підлітків до осмислення поняття любові;</w:t>
      </w:r>
    </w:p>
    <w:p w14:paraId="03245B59" w14:textId="31D4EAD4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розвиток навичок письмового мовлення;</w:t>
      </w:r>
    </w:p>
    <w:p w14:paraId="06387D4A" w14:textId="68262CF7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підтримка творчої молоді;</w:t>
      </w:r>
    </w:p>
    <w:p w14:paraId="543E8384" w14:textId="336F69EE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формування культури відкритого та поважного висловлення думок.</w:t>
      </w:r>
    </w:p>
    <w:p w14:paraId="7D483F4F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4AA01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3. Учасники Конкурсу</w:t>
      </w:r>
    </w:p>
    <w:p w14:paraId="362AA8E1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9D8247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3.1. До участі запрошуються підлітки віком 12–17 років.</w:t>
      </w:r>
    </w:p>
    <w:p w14:paraId="72D5C214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3.2. Участь у Конкурсі є добровільною та безкоштовною.</w:t>
      </w:r>
    </w:p>
    <w:p w14:paraId="0D836C6F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83AFAA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4. Умови участі</w:t>
      </w:r>
    </w:p>
    <w:p w14:paraId="45F6E6BF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FF0CFF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4.1. На Конкурс подаються авторські есе українською мовою.</w:t>
      </w:r>
    </w:p>
    <w:p w14:paraId="5ADAE4FE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4.2. Обсяг роботи – від 1 до 3 сторінок (шрифт 14, інтервал 1,5).</w:t>
      </w:r>
    </w:p>
    <w:p w14:paraId="1A181235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4.3. Робота має відповідати темі “Любов у моєму форматі”.</w:t>
      </w:r>
    </w:p>
    <w:p w14:paraId="32924936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4.4. Один учасник може подати лише одну роботу.</w:t>
      </w:r>
    </w:p>
    <w:p w14:paraId="356EE426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4.5. У текстах не допускаються образливі або дискримінаційні висловлювання.</w:t>
      </w:r>
    </w:p>
    <w:p w14:paraId="7A334CE9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E7528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5. Критерії оцінювання</w:t>
      </w:r>
    </w:p>
    <w:p w14:paraId="6C715625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02C8BE" w14:textId="0610DF69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відповідність темі;</w:t>
      </w:r>
    </w:p>
    <w:p w14:paraId="11B4999C" w14:textId="1BE0A483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оригінальність ідеї;</w:t>
      </w:r>
    </w:p>
    <w:p w14:paraId="379E892E" w14:textId="5613E71D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глибина розкриття теми;</w:t>
      </w:r>
    </w:p>
    <w:p w14:paraId="4D150A69" w14:textId="6E0D83D2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грамотність;</w:t>
      </w:r>
    </w:p>
    <w:p w14:paraId="3900B48B" w14:textId="512A2172" w:rsidR="0042491A" w:rsidRPr="0042491A" w:rsidRDefault="0042491A" w:rsidP="004249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емоційність та щирість викладу.</w:t>
      </w:r>
    </w:p>
    <w:p w14:paraId="6B1B1255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B3EEB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EFB707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Терміни проведення</w:t>
      </w:r>
    </w:p>
    <w:p w14:paraId="3C4D6162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9DBE45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6.1. Прийом робіт триває з 10 березня по 20 квітня 2026 року.</w:t>
      </w:r>
    </w:p>
    <w:p w14:paraId="538AB297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6.2. Підбиття підсумків – 7 травня 2026 року.</w:t>
      </w:r>
    </w:p>
    <w:p w14:paraId="05657EA0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6.3. Нагородження переможців відбудеться 15 травня 2026 року.</w:t>
      </w:r>
    </w:p>
    <w:p w14:paraId="1783D1AF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0FEEF5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7. Визначення переможців</w:t>
      </w:r>
    </w:p>
    <w:p w14:paraId="794EF24F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B2C193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7.1. Переможців визначає журі у складі:</w:t>
      </w:r>
    </w:p>
    <w:p w14:paraId="2E6B4643" w14:textId="4764536D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491A">
        <w:rPr>
          <w:rFonts w:ascii="Times New Roman" w:hAnsi="Times New Roman" w:cs="Times New Roman"/>
          <w:sz w:val="28"/>
          <w:szCs w:val="28"/>
        </w:rPr>
        <w:t xml:space="preserve">Світлана </w:t>
      </w:r>
      <w:proofErr w:type="spellStart"/>
      <w:r w:rsidRPr="0042491A">
        <w:rPr>
          <w:rFonts w:ascii="Times New Roman" w:hAnsi="Times New Roman" w:cs="Times New Roman"/>
          <w:sz w:val="28"/>
          <w:szCs w:val="28"/>
        </w:rPr>
        <w:t>Пензова</w:t>
      </w:r>
      <w:proofErr w:type="spellEnd"/>
      <w:r w:rsidRPr="0042491A">
        <w:rPr>
          <w:rFonts w:ascii="Times New Roman" w:hAnsi="Times New Roman" w:cs="Times New Roman"/>
          <w:sz w:val="28"/>
          <w:szCs w:val="28"/>
        </w:rPr>
        <w:t xml:space="preserve"> – журналістка, телеведуча, авторка </w:t>
      </w:r>
      <w:proofErr w:type="spellStart"/>
      <w:r w:rsidRPr="0042491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2491A">
        <w:rPr>
          <w:rFonts w:ascii="Times New Roman" w:hAnsi="Times New Roman" w:cs="Times New Roman"/>
          <w:sz w:val="28"/>
          <w:szCs w:val="28"/>
        </w:rPr>
        <w:t>-каналу “Поетика”;</w:t>
      </w:r>
    </w:p>
    <w:p w14:paraId="35E84E9C" w14:textId="54146B80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491A">
        <w:rPr>
          <w:rFonts w:ascii="Times New Roman" w:hAnsi="Times New Roman" w:cs="Times New Roman"/>
          <w:sz w:val="28"/>
          <w:szCs w:val="28"/>
        </w:rPr>
        <w:t xml:space="preserve">Андрій </w:t>
      </w:r>
      <w:proofErr w:type="spellStart"/>
      <w:r w:rsidRPr="0042491A">
        <w:rPr>
          <w:rFonts w:ascii="Times New Roman" w:hAnsi="Times New Roman" w:cs="Times New Roman"/>
          <w:sz w:val="28"/>
          <w:szCs w:val="28"/>
        </w:rPr>
        <w:t>Хаєцький</w:t>
      </w:r>
      <w:proofErr w:type="spellEnd"/>
      <w:r w:rsidRPr="0042491A">
        <w:rPr>
          <w:rFonts w:ascii="Times New Roman" w:hAnsi="Times New Roman" w:cs="Times New Roman"/>
          <w:sz w:val="28"/>
          <w:szCs w:val="28"/>
        </w:rPr>
        <w:t xml:space="preserve"> – поет;</w:t>
      </w:r>
    </w:p>
    <w:p w14:paraId="5DC15031" w14:textId="2252CD86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491A">
        <w:rPr>
          <w:rFonts w:ascii="Times New Roman" w:hAnsi="Times New Roman" w:cs="Times New Roman"/>
          <w:sz w:val="28"/>
          <w:szCs w:val="28"/>
        </w:rPr>
        <w:t xml:space="preserve">Євгенія </w:t>
      </w:r>
      <w:proofErr w:type="spellStart"/>
      <w:r w:rsidRPr="0042491A">
        <w:rPr>
          <w:rFonts w:ascii="Times New Roman" w:hAnsi="Times New Roman" w:cs="Times New Roman"/>
          <w:sz w:val="28"/>
          <w:szCs w:val="28"/>
        </w:rPr>
        <w:t>Завалій</w:t>
      </w:r>
      <w:proofErr w:type="spellEnd"/>
      <w:r w:rsidRPr="0042491A">
        <w:rPr>
          <w:rFonts w:ascii="Times New Roman" w:hAnsi="Times New Roman" w:cs="Times New Roman"/>
          <w:sz w:val="28"/>
          <w:szCs w:val="28"/>
        </w:rPr>
        <w:t xml:space="preserve"> – одеська письменниця.</w:t>
      </w:r>
    </w:p>
    <w:p w14:paraId="24D6DDC0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7.2. Автори найкращих робіт нагороджуються дипломами та пам’ятними подарунками.</w:t>
      </w:r>
    </w:p>
    <w:p w14:paraId="6205CFB6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84A477" w14:textId="77777777" w:rsidR="0042491A" w:rsidRPr="0042491A" w:rsidRDefault="0042491A" w:rsidP="004249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A">
        <w:rPr>
          <w:rFonts w:ascii="Times New Roman" w:hAnsi="Times New Roman" w:cs="Times New Roman"/>
          <w:b/>
          <w:bCs/>
          <w:sz w:val="28"/>
          <w:szCs w:val="28"/>
        </w:rPr>
        <w:t>8. Прикінцеві положення</w:t>
      </w:r>
    </w:p>
    <w:p w14:paraId="7CA667DB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EB3BDD" w14:textId="77777777" w:rsidR="0042491A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8.1. Подані роботи не рецензуються та не повертаються.</w:t>
      </w:r>
    </w:p>
    <w:p w14:paraId="4435323F" w14:textId="79962229" w:rsidR="00E60053" w:rsidRPr="0042491A" w:rsidRDefault="0042491A" w:rsidP="00424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91A">
        <w:rPr>
          <w:rFonts w:ascii="Times New Roman" w:hAnsi="Times New Roman" w:cs="Times New Roman"/>
          <w:sz w:val="28"/>
          <w:szCs w:val="28"/>
        </w:rPr>
        <w:t>8.2. Організатори залишають за собою право використовувати роботи з некомерційною метою із зазначенням авторства.</w:t>
      </w:r>
    </w:p>
    <w:sectPr w:rsidR="00E60053" w:rsidRPr="0042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164"/>
    <w:multiLevelType w:val="hybridMultilevel"/>
    <w:tmpl w:val="BD389644"/>
    <w:lvl w:ilvl="0" w:tplc="67A496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2D"/>
    <w:rsid w:val="0042491A"/>
    <w:rsid w:val="00D4602D"/>
    <w:rsid w:val="00E6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FE10"/>
  <w15:chartTrackingRefBased/>
  <w15:docId w15:val="{C0741E25-738F-48F4-BB63-935CA745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2026-03-03T11:51:00Z</dcterms:created>
  <dcterms:modified xsi:type="dcterms:W3CDTF">2026-03-03T11:56:00Z</dcterms:modified>
</cp:coreProperties>
</file>